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BFF" w:rsidRDefault="00C24BFF" w:rsidP="00C24BFF">
      <w:r>
        <w:t>ООО «Программный продукт»</w:t>
      </w:r>
    </w:p>
    <w:p w:rsidR="00C24BFF" w:rsidRDefault="00C24BFF" w:rsidP="00C24BFF">
      <w:r>
        <w:t xml:space="preserve">Москва, 115419, 2-й </w:t>
      </w:r>
      <w:proofErr w:type="spellStart"/>
      <w:r>
        <w:t>Рощинский</w:t>
      </w:r>
      <w:proofErr w:type="spellEnd"/>
      <w:r>
        <w:t xml:space="preserve"> пр., д. 8, стр. 2</w:t>
      </w:r>
    </w:p>
    <w:p w:rsidR="00C24BFF" w:rsidRDefault="00C24BFF" w:rsidP="00C24BFF">
      <w:r>
        <w:t>+7(495)125-11-95, info@ppr.ru</w:t>
      </w:r>
    </w:p>
    <w:p w:rsidR="00C24BFF" w:rsidRDefault="00C24BFF" w:rsidP="00C24BFF">
      <w:r>
        <w:t xml:space="preserve">Генеральному директору </w:t>
      </w:r>
      <w:proofErr w:type="spellStart"/>
      <w:r>
        <w:t>Подобайло</w:t>
      </w:r>
      <w:proofErr w:type="spellEnd"/>
      <w:r>
        <w:t xml:space="preserve"> Н.Н.</w:t>
      </w:r>
    </w:p>
    <w:p w:rsidR="00C24BFF" w:rsidRDefault="00C24BFF" w:rsidP="00C24BFF"/>
    <w:p w:rsidR="00C24BFF" w:rsidRDefault="00C24BFF" w:rsidP="00C24BFF"/>
    <w:p w:rsidR="00C24BFF" w:rsidRDefault="00C24BFF" w:rsidP="00C24BFF"/>
    <w:p w:rsidR="00C24BFF" w:rsidRPr="00C24BFF" w:rsidRDefault="00C24BFF" w:rsidP="00C24BFF">
      <w:pPr>
        <w:jc w:val="center"/>
        <w:rPr>
          <w:b/>
        </w:rPr>
      </w:pPr>
      <w:r w:rsidRPr="00C24BFF">
        <w:rPr>
          <w:b/>
        </w:rPr>
        <w:t>Уважаемый Николай Николаевич!</w:t>
      </w:r>
    </w:p>
    <w:p w:rsidR="00C24BFF" w:rsidRDefault="00C24BFF" w:rsidP="00C24BFF">
      <w:r>
        <w:t xml:space="preserve">В рамках исполнения требований Федерального закона Российской Федерации от 20 июля 2012 г. №125-ФЗ «О донорстве крови и ее компонентов» (часть 5 статьи 20), </w:t>
      </w:r>
      <w:r w:rsidRPr="00C24BFF">
        <w:rPr>
          <w:highlight w:val="yellow"/>
        </w:rPr>
        <w:t>ГБУЗ</w:t>
      </w:r>
      <w:proofErr w:type="gramStart"/>
      <w:r w:rsidRPr="00C24BFF">
        <w:rPr>
          <w:highlight w:val="yellow"/>
        </w:rPr>
        <w:t xml:space="preserve"> .</w:t>
      </w:r>
      <w:proofErr w:type="gramEnd"/>
      <w:r w:rsidRPr="00C24BFF">
        <w:rPr>
          <w:highlight w:val="yellow"/>
        </w:rPr>
        <w:t xml:space="preserve"> . . . . . . . . . . . . .</w:t>
      </w:r>
      <w:r>
        <w:t xml:space="preserve"> намерено произвести подключе</w:t>
      </w:r>
      <w:bookmarkStart w:id="0" w:name="_GoBack"/>
      <w:bookmarkEnd w:id="0"/>
      <w:r>
        <w:t>ние к сегменту Единой информационной базы (ЕИБД) Краснодарского края по реализации мероприятий, связанных с обеспечением безопасности донорской крови и её компонентов. Цель подключения – передача сведений предусмотренных №125-ФЗ в федеральный регистр доноров, который является государственным информационным ресурсом.</w:t>
      </w:r>
    </w:p>
    <w:p w:rsidR="00C24BFF" w:rsidRDefault="00C24BFF" w:rsidP="00C24BFF">
      <w:r>
        <w:t>Просим Вас организовать экспертное обследование технологического процесса заготовки крови (её компонентов) для определения необходимых и достаточных требований</w:t>
      </w:r>
    </w:p>
    <w:p w:rsidR="00C24BFF" w:rsidRDefault="00C24BFF" w:rsidP="00C24BFF">
      <w:r>
        <w:t>по подключению к сегменту ЕИБД Краснодарского края, а также предоставить в адрес</w:t>
      </w:r>
      <w:proofErr w:type="gramStart"/>
      <w:r>
        <w:t xml:space="preserve"> .</w:t>
      </w:r>
      <w:proofErr w:type="gramEnd"/>
      <w:r>
        <w:t xml:space="preserve"> . . . . . . . . . . .  информацию о стоимости поставки товара,</w:t>
      </w:r>
    </w:p>
    <w:p w:rsidR="00C24BFF" w:rsidRDefault="00C24BFF" w:rsidP="00C24BFF">
      <w:r>
        <w:t>выполнения работ и предоставлению услуг связи.</w:t>
      </w:r>
    </w:p>
    <w:p w:rsidR="00C24BFF" w:rsidRDefault="00C24BFF" w:rsidP="00C24BFF"/>
    <w:p w:rsidR="00C24BFF" w:rsidRDefault="00C24BFF" w:rsidP="00C24BFF">
      <w:r>
        <w:t>Информация должна содержать:</w:t>
      </w:r>
    </w:p>
    <w:p w:rsidR="00C24BFF" w:rsidRDefault="00C24BFF" w:rsidP="00C24BFF"/>
    <w:p w:rsidR="00C24BFF" w:rsidRDefault="00C24BFF" w:rsidP="00C24BFF">
      <w:r>
        <w:t>1.       Цену единицы товара (работы, услуги);</w:t>
      </w:r>
    </w:p>
    <w:p w:rsidR="00C24BFF" w:rsidRDefault="00C24BFF" w:rsidP="00C24BFF"/>
    <w:p w:rsidR="00C24BFF" w:rsidRDefault="00C24BFF" w:rsidP="00C24BFF">
      <w:r>
        <w:t>2.       Расчет общей стоимости товара и работ (услуг);</w:t>
      </w:r>
    </w:p>
    <w:p w:rsidR="00C24BFF" w:rsidRDefault="00C24BFF" w:rsidP="00C24BFF"/>
    <w:p w:rsidR="00414698" w:rsidRDefault="00C24BFF" w:rsidP="00C24BFF">
      <w:r>
        <w:t>3.       Срок действия предложения.</w:t>
      </w:r>
    </w:p>
    <w:sectPr w:rsidR="00414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692"/>
    <w:rsid w:val="00414698"/>
    <w:rsid w:val="00902692"/>
    <w:rsid w:val="00C2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1052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wadm</dc:creator>
  <cp:keywords/>
  <dc:description/>
  <cp:lastModifiedBy>wadm</cp:lastModifiedBy>
  <cp:revision>2</cp:revision>
  <dcterms:created xsi:type="dcterms:W3CDTF">2018-02-20T09:35:00Z</dcterms:created>
  <dcterms:modified xsi:type="dcterms:W3CDTF">2018-02-20T09:35:00Z</dcterms:modified>
</cp:coreProperties>
</file>